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E38E9" w14:textId="62F3A055" w:rsidR="00F50CD0" w:rsidRPr="00865241" w:rsidRDefault="0097708A" w:rsidP="00AB5B9B">
      <w:pPr>
        <w:jc w:val="center"/>
        <w:rPr>
          <w:b/>
          <w:bCs/>
        </w:rPr>
      </w:pPr>
      <w:bookmarkStart w:id="0" w:name="_GoBack"/>
      <w:bookmarkEnd w:id="0"/>
      <w:r w:rsidRPr="00865241">
        <w:rPr>
          <w:b/>
          <w:bCs/>
        </w:rPr>
        <w:t>University of Minnesota Women’s Club--Board Meeting Agenda</w:t>
      </w:r>
    </w:p>
    <w:p w14:paraId="00AF309A" w14:textId="2CEDEBCE" w:rsidR="0097708A" w:rsidRDefault="0097708A" w:rsidP="00AB5B9B">
      <w:pPr>
        <w:jc w:val="center"/>
      </w:pPr>
      <w:r>
        <w:t>February 13-- Midland Hills Country Club—10:00 am</w:t>
      </w:r>
    </w:p>
    <w:p w14:paraId="188A50F6" w14:textId="3C4227B8" w:rsidR="0097708A" w:rsidRDefault="00865241">
      <w:r w:rsidRPr="00865241">
        <w:rPr>
          <w:b/>
          <w:bCs/>
        </w:rPr>
        <w:t>Meeting C</w:t>
      </w:r>
      <w:r w:rsidR="0097708A" w:rsidRPr="00865241">
        <w:rPr>
          <w:b/>
          <w:bCs/>
        </w:rPr>
        <w:t>all to order</w:t>
      </w:r>
      <w:r>
        <w:t>:</w:t>
      </w:r>
      <w:r w:rsidR="0097708A">
        <w:t xml:space="preserve"> Linda Boss</w:t>
      </w:r>
    </w:p>
    <w:p w14:paraId="36358118" w14:textId="3010A3FF" w:rsidR="0097708A" w:rsidRPr="00865241" w:rsidRDefault="0097708A">
      <w:pPr>
        <w:rPr>
          <w:b/>
          <w:bCs/>
        </w:rPr>
      </w:pPr>
      <w:r w:rsidRPr="00865241">
        <w:rPr>
          <w:b/>
          <w:bCs/>
        </w:rPr>
        <w:t>Establishment of Quorum:</w:t>
      </w:r>
    </w:p>
    <w:p w14:paraId="2F8A9200" w14:textId="0470826B" w:rsidR="0097708A" w:rsidRPr="00865241" w:rsidRDefault="0097708A">
      <w:pPr>
        <w:rPr>
          <w:b/>
          <w:bCs/>
        </w:rPr>
      </w:pPr>
      <w:r w:rsidRPr="00865241">
        <w:rPr>
          <w:b/>
          <w:bCs/>
        </w:rPr>
        <w:t>Approval of Minutes (November 14, 2023)</w:t>
      </w:r>
    </w:p>
    <w:p w14:paraId="440FF701" w14:textId="013085C8" w:rsidR="0097708A" w:rsidRPr="00865241" w:rsidRDefault="0097708A">
      <w:pPr>
        <w:rPr>
          <w:b/>
          <w:bCs/>
        </w:rPr>
      </w:pPr>
      <w:r w:rsidRPr="00865241">
        <w:rPr>
          <w:b/>
          <w:bCs/>
        </w:rPr>
        <w:t>Reports of Elected Officers</w:t>
      </w:r>
    </w:p>
    <w:p w14:paraId="4B303BCC" w14:textId="589DB9B1" w:rsidR="00173213" w:rsidRDefault="0097708A">
      <w:r>
        <w:t>President—Linda Boss</w:t>
      </w:r>
    </w:p>
    <w:p w14:paraId="6DB4F0D6" w14:textId="45FE3238" w:rsidR="0097708A" w:rsidRDefault="0097708A">
      <w:r>
        <w:t>President Elect—Nancy Schuster</w:t>
      </w:r>
    </w:p>
    <w:p w14:paraId="220506FE" w14:textId="5190170F" w:rsidR="0097708A" w:rsidRDefault="0097708A">
      <w:r>
        <w:t>Event Coordinating—</w:t>
      </w:r>
      <w:r w:rsidR="00865241">
        <w:t xml:space="preserve"> Co-Vice Presidents: </w:t>
      </w:r>
      <w:r>
        <w:t>Carol Cantrell and Linda Lorenz</w:t>
      </w:r>
    </w:p>
    <w:p w14:paraId="347A14B3" w14:textId="2BD762E5" w:rsidR="0097708A" w:rsidRDefault="00865241">
      <w:r>
        <w:t>Scholarship Fundraising—Vice President Diane Young</w:t>
      </w:r>
    </w:p>
    <w:p w14:paraId="051A82D9" w14:textId="3F2D6D95" w:rsidR="00865241" w:rsidRDefault="00865241">
      <w:r>
        <w:t>Recording Secretary—Marilyn DeLong</w:t>
      </w:r>
    </w:p>
    <w:p w14:paraId="282C79DC" w14:textId="6D977124" w:rsidR="00865241" w:rsidRDefault="00865241">
      <w:r>
        <w:t>Operations Account Co-</w:t>
      </w:r>
      <w:proofErr w:type="gramStart"/>
      <w:r>
        <w:t xml:space="preserve">treasurer </w:t>
      </w:r>
      <w:r w:rsidR="00905072">
        <w:t>:</w:t>
      </w:r>
      <w:proofErr w:type="gramEnd"/>
      <w:r w:rsidR="00905072">
        <w:t xml:space="preserve"> </w:t>
      </w:r>
      <w:r>
        <w:t>Joni Mitchell</w:t>
      </w:r>
    </w:p>
    <w:p w14:paraId="6B0C3A41" w14:textId="65DC6B76" w:rsidR="00865241" w:rsidRDefault="00865241">
      <w:r>
        <w:t>Scholarship Fund Account Co-Treasurer</w:t>
      </w:r>
      <w:r w:rsidR="00905072">
        <w:t>:</w:t>
      </w:r>
      <w:r>
        <w:t xml:space="preserve"> Sue Madison</w:t>
      </w:r>
    </w:p>
    <w:p w14:paraId="369CB706" w14:textId="444D97CC" w:rsidR="00865241" w:rsidRDefault="00865241">
      <w:r>
        <w:t>Records and Dues Officer Nancy Myers</w:t>
      </w:r>
    </w:p>
    <w:p w14:paraId="3688807D" w14:textId="0B4B9065" w:rsidR="00865241" w:rsidRPr="00917C2E" w:rsidRDefault="00865241">
      <w:pPr>
        <w:rPr>
          <w:b/>
          <w:bCs/>
        </w:rPr>
      </w:pPr>
      <w:r w:rsidRPr="00917C2E">
        <w:rPr>
          <w:b/>
          <w:bCs/>
        </w:rPr>
        <w:t>Reports of Appointed Officers</w:t>
      </w:r>
    </w:p>
    <w:p w14:paraId="2F4CFDA3" w14:textId="56F2E833" w:rsidR="00865241" w:rsidRDefault="00865241">
      <w:r>
        <w:t>Newsletter Editor</w:t>
      </w:r>
      <w:r w:rsidR="00917C2E">
        <w:t xml:space="preserve">: Nancy </w:t>
      </w:r>
      <w:proofErr w:type="spellStart"/>
      <w:r w:rsidR="00917C2E">
        <w:t>Kluver</w:t>
      </w:r>
      <w:proofErr w:type="spellEnd"/>
    </w:p>
    <w:p w14:paraId="4507A46A" w14:textId="0BA25B57" w:rsidR="00865241" w:rsidRDefault="00917C2E">
      <w:r>
        <w:t xml:space="preserve">Directory Editor:  Dorothy </w:t>
      </w:r>
      <w:proofErr w:type="spellStart"/>
      <w:r>
        <w:t>Walz</w:t>
      </w:r>
      <w:proofErr w:type="spellEnd"/>
    </w:p>
    <w:p w14:paraId="29B897F5" w14:textId="0136C39D" w:rsidR="00917C2E" w:rsidRDefault="00917C2E">
      <w:r>
        <w:t xml:space="preserve">Website </w:t>
      </w:r>
      <w:proofErr w:type="gramStart"/>
      <w:r>
        <w:t>Liaison :</w:t>
      </w:r>
      <w:proofErr w:type="gramEnd"/>
      <w:r>
        <w:t xml:space="preserve"> Mary </w:t>
      </w:r>
      <w:proofErr w:type="spellStart"/>
      <w:r>
        <w:t>Nosek</w:t>
      </w:r>
      <w:proofErr w:type="spellEnd"/>
    </w:p>
    <w:p w14:paraId="30857BB3" w14:textId="4434B1C3" w:rsidR="00917C2E" w:rsidRDefault="00917C2E">
      <w:r>
        <w:t>Corresponding Secretary:  Barb Burleigh</w:t>
      </w:r>
    </w:p>
    <w:p w14:paraId="39C8B7A9" w14:textId="25A14A85" w:rsidR="00917C2E" w:rsidRDefault="00917C2E">
      <w:r>
        <w:t>Historian: Sandy Gale</w:t>
      </w:r>
    </w:p>
    <w:p w14:paraId="26AECC33" w14:textId="25111365" w:rsidR="00917C2E" w:rsidRDefault="00917C2E">
      <w:r>
        <w:t xml:space="preserve">Membership Co-Chairs: Georgia </w:t>
      </w:r>
      <w:proofErr w:type="spellStart"/>
      <w:r>
        <w:t>Heisserer</w:t>
      </w:r>
      <w:proofErr w:type="spellEnd"/>
      <w:r>
        <w:t xml:space="preserve"> and Susan </w:t>
      </w:r>
      <w:proofErr w:type="spellStart"/>
      <w:r>
        <w:t>Ho</w:t>
      </w:r>
      <w:r w:rsidR="00FD3F24">
        <w:t>pp</w:t>
      </w:r>
      <w:proofErr w:type="spellEnd"/>
    </w:p>
    <w:p w14:paraId="6A5116E2" w14:textId="07859756" w:rsidR="00917C2E" w:rsidRDefault="00917C2E">
      <w:r>
        <w:t>Scholarship Award Chair: Marilyn Olson</w:t>
      </w:r>
    </w:p>
    <w:p w14:paraId="751D52F1" w14:textId="09BD594A" w:rsidR="002A65B5" w:rsidRPr="00167710" w:rsidRDefault="002A65B5">
      <w:r w:rsidRPr="00167710">
        <w:t>Nominating Committee Chair:  Nancy Schuster</w:t>
      </w:r>
    </w:p>
    <w:p w14:paraId="0545EA6B" w14:textId="6D3095FA" w:rsidR="00917C2E" w:rsidRDefault="00917C2E">
      <w:pPr>
        <w:rPr>
          <w:b/>
          <w:bCs/>
        </w:rPr>
      </w:pPr>
      <w:r w:rsidRPr="00167710">
        <w:rPr>
          <w:b/>
          <w:bCs/>
        </w:rPr>
        <w:t>Section Reports</w:t>
      </w:r>
    </w:p>
    <w:p w14:paraId="4B2406D2" w14:textId="77777777" w:rsidR="00F358AA" w:rsidRPr="00167710" w:rsidRDefault="00F358AA">
      <w:pPr>
        <w:rPr>
          <w:b/>
          <w:bCs/>
        </w:rPr>
      </w:pPr>
    </w:p>
    <w:p w14:paraId="1ED239EA" w14:textId="673F9738" w:rsidR="00917C2E" w:rsidRDefault="00917C2E">
      <w:pPr>
        <w:rPr>
          <w:b/>
          <w:bCs/>
        </w:rPr>
      </w:pPr>
      <w:r w:rsidRPr="00917C2E">
        <w:rPr>
          <w:b/>
          <w:bCs/>
        </w:rPr>
        <w:t>Old Business</w:t>
      </w:r>
    </w:p>
    <w:p w14:paraId="45EF0BAB" w14:textId="3C0BB8C1" w:rsidR="00917C2E" w:rsidRDefault="00917C2E">
      <w:pPr>
        <w:rPr>
          <w:b/>
          <w:bCs/>
        </w:rPr>
      </w:pPr>
      <w:r w:rsidRPr="00917C2E">
        <w:rPr>
          <w:b/>
          <w:bCs/>
        </w:rPr>
        <w:t xml:space="preserve">New Business </w:t>
      </w:r>
    </w:p>
    <w:p w14:paraId="7608630A" w14:textId="2C470165" w:rsidR="00905072" w:rsidRDefault="00905072">
      <w:r w:rsidRPr="00905072">
        <w:t xml:space="preserve">Scholarship Award </w:t>
      </w:r>
      <w:proofErr w:type="gramStart"/>
      <w:r w:rsidRPr="00905072">
        <w:t>proposal</w:t>
      </w:r>
      <w:r w:rsidR="00AB5B9B">
        <w:t xml:space="preserve">  Marilyn</w:t>
      </w:r>
      <w:proofErr w:type="gramEnd"/>
      <w:r w:rsidR="00AB5B9B">
        <w:t xml:space="preserve"> Olson</w:t>
      </w:r>
      <w:r w:rsidR="00751743">
        <w:t xml:space="preserve"> SAC Chair</w:t>
      </w:r>
    </w:p>
    <w:p w14:paraId="5D75208E" w14:textId="0FE6D8E0" w:rsidR="00751743" w:rsidRDefault="00751743" w:rsidP="00751743">
      <w:proofErr w:type="gramStart"/>
      <w:r>
        <w:t>Proposal from February UMWC Board Meeting.</w:t>
      </w:r>
      <w:proofErr w:type="gramEnd"/>
      <w:r>
        <w:t xml:space="preserve"> Please present for official vote at the February meeting:</w:t>
      </w:r>
    </w:p>
    <w:p w14:paraId="651BD3A1" w14:textId="261ACE76" w:rsidR="00751743" w:rsidRPr="00905072" w:rsidRDefault="00751743">
      <w:proofErr w:type="gramStart"/>
      <w:r>
        <w:lastRenderedPageBreak/>
        <w:t>To increase the amount of all UMWC scholarship awards and One Year Named Scholarships from $4000 to $5000.</w:t>
      </w:r>
      <w:proofErr w:type="gramEnd"/>
      <w:r>
        <w:t xml:space="preserve">  This increase will become effective for scholarships for the fall 2025/ spring 2026.</w:t>
      </w:r>
    </w:p>
    <w:p w14:paraId="3FFAF313" w14:textId="7319199B" w:rsidR="00917C2E" w:rsidRPr="00917C2E" w:rsidRDefault="00917C2E">
      <w:pPr>
        <w:rPr>
          <w:b/>
          <w:bCs/>
        </w:rPr>
      </w:pPr>
      <w:r w:rsidRPr="00917C2E">
        <w:rPr>
          <w:b/>
          <w:bCs/>
        </w:rPr>
        <w:t xml:space="preserve">Adjournment </w:t>
      </w:r>
    </w:p>
    <w:sectPr w:rsidR="00917C2E" w:rsidRPr="0091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8A"/>
    <w:rsid w:val="00167710"/>
    <w:rsid w:val="00173213"/>
    <w:rsid w:val="002A65B5"/>
    <w:rsid w:val="005C349B"/>
    <w:rsid w:val="0064455E"/>
    <w:rsid w:val="00751743"/>
    <w:rsid w:val="00865241"/>
    <w:rsid w:val="00905072"/>
    <w:rsid w:val="00917C2E"/>
    <w:rsid w:val="0097708A"/>
    <w:rsid w:val="00AB5B9B"/>
    <w:rsid w:val="00C719F5"/>
    <w:rsid w:val="00F358AA"/>
    <w:rsid w:val="00F50CD0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7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DeLong</dc:creator>
  <cp:lastModifiedBy>Owner</cp:lastModifiedBy>
  <cp:revision>2</cp:revision>
  <dcterms:created xsi:type="dcterms:W3CDTF">2024-02-15T18:55:00Z</dcterms:created>
  <dcterms:modified xsi:type="dcterms:W3CDTF">2024-02-15T18:55:00Z</dcterms:modified>
</cp:coreProperties>
</file>